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left"/>
      </w:pPr>
      <w:r>
        <w:rPr>
          <w:b/>
        </w:rPr>
        <w:t>ČESTNÉ PROHLÁŠENÍ</w:t>
      </w:r>
      <w:r>
        <w:t xml:space="preserve"> </w:t>
      </w:r>
    </w:p>
    <w:p>
      <w:pPr>
        <w:spacing w:line="259" w:lineRule="auto"/>
        <w:ind w:left="0" w:firstLine="0"/>
        <w:jc w:val="left"/>
      </w:pPr>
      <w:r>
        <w:t xml:space="preserve">    </w:t>
      </w:r>
    </w:p>
    <w:p>
      <w:pPr>
        <w:pStyle w:val="WW-Vchoz"/>
        <w:rPr>
          <w:b/>
          <w:color w:val="000000"/>
          <w:szCs w:val="22"/>
        </w:rPr>
      </w:pPr>
      <w:bookmarkStart w:id="0" w:name="_GoBack"/>
      <w:r>
        <w:rPr>
          <w:color w:val="000000"/>
          <w:szCs w:val="22"/>
        </w:rPr>
        <w:t>V</w:t>
      </w:r>
      <w:r>
        <w:rPr>
          <w:color w:val="000000"/>
          <w:szCs w:val="22"/>
        </w:rPr>
        <w:t>eřejná zakázka</w:t>
      </w:r>
      <w:r>
        <w:rPr>
          <w:color w:val="000000"/>
          <w:szCs w:val="22"/>
        </w:rPr>
        <w:t xml:space="preserve">: </w:t>
      </w:r>
      <w:r>
        <w:rPr>
          <w:b/>
          <w:color w:val="000000"/>
          <w:szCs w:val="22"/>
        </w:rPr>
        <w:t xml:space="preserve">MŠ ZDISLAVA, Brno, Pellicova 4 – oprava podlahy keramické dílny </w:t>
      </w:r>
    </w:p>
    <w:bookmarkEnd w:id="0"/>
    <w:p>
      <w:pPr>
        <w:tabs>
          <w:tab w:val="center" w:pos="2098"/>
        </w:tabs>
        <w:spacing w:line="360" w:lineRule="auto"/>
        <w:ind w:left="-15" w:firstLine="0"/>
        <w:jc w:val="left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název společnosti: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zastoupena: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se sídlem: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</w:tbl>
    <w:p>
      <w:pPr>
        <w:ind w:left="-5"/>
      </w:pPr>
    </w:p>
    <w:p>
      <w:pPr>
        <w:ind w:left="-5"/>
      </w:pPr>
      <w:r>
        <w:t xml:space="preserve">já, níže podepsaný, čestně prohlašuji že: </w:t>
      </w:r>
    </w:p>
    <w:p>
      <w:pPr>
        <w:spacing w:after="120" w:line="259" w:lineRule="auto"/>
        <w:ind w:left="0" w:firstLine="0"/>
        <w:jc w:val="left"/>
      </w:pPr>
      <w:r>
        <w:t xml:space="preserve">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splatné závazky vůči Statutárnímu městu Brnu, městské části Brno – střed,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je pojištěna pro případ odpovědnosti za škodu způsobenou ze své činnosti třetím osobám,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na majetek výše uvedené společnosti není prohlášen konkurs, 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proti výše uvedené společnosti nebylo zahájeno soudem konkursní ani vyrovnávací řízení,</w:t>
      </w:r>
      <w:r>
        <w:rPr>
          <w:rFonts w:ascii="Arial" w:eastAsia="Arial" w:hAnsi="Arial" w:cs="Arial"/>
        </w:rPr>
        <w:t xml:space="preserve"> </w:t>
      </w:r>
      <w:r>
        <w:t xml:space="preserve">proti výše uvedené společnosti nebyl zamítnut insolvenční návrh proto, že majetek nepostačuje k úhradě insolvenčního řízení,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není v likvidaci,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v evidenci žádné daňové nedoplatky ani nedoplatky na veřejném zdravotním pojištění a na pojistném na sociální zabezpečení,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statutární zástupce nebyl pravomocně odsouzen pro trestný čin, jehož skutková podstata souvisí s předmětem podnikání,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plnění </w:t>
      </w:r>
      <w:r>
        <w:t>veškerých povinností vyplývajících z právních předpisů České republiky, zejména pak z oblasti pracovněprávních předpisů; zajistí</w:t>
      </w:r>
      <w:r>
        <w:rPr>
          <w:color w:val="auto"/>
        </w:rPr>
        <w:t xml:space="preserve"> legální zaměstnávání, férové a důstojné pracovní podmínky a odpovídající úroveň bezpečnosti práce pro všechny osoby, které se budou na plnění předmětu této veřejné zakázky</w:t>
      </w:r>
      <w:r>
        <w:t>; plnění těchto povinností zajistí dodavatel i u svých poddodavatelů,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</w:t>
      </w:r>
      <w:r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plnění.</w:t>
      </w:r>
    </w:p>
    <w:p>
      <w:pPr>
        <w:spacing w:after="50" w:line="259" w:lineRule="auto"/>
        <w:ind w:left="0" w:firstLine="0"/>
        <w:jc w:val="left"/>
      </w:pPr>
    </w:p>
    <w:p>
      <w:pPr>
        <w:spacing w:after="43"/>
        <w:ind w:left="-5"/>
      </w:pPr>
      <w:r>
        <w:t xml:space="preserve">Toto čestné prohlášení podepisuji jako statutární zástupce společnosti.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43"/>
        <w:ind w:left="-5"/>
      </w:pPr>
      <w:r>
        <w:t>V  ……………     dne  ………..…</w:t>
      </w:r>
    </w:p>
    <w:p>
      <w:pPr>
        <w:spacing w:after="50" w:line="259" w:lineRule="auto"/>
        <w:ind w:left="0" w:firstLine="0"/>
        <w:jc w:val="left"/>
      </w:pPr>
      <w:r>
        <w:t xml:space="preserve">  </w:t>
      </w:r>
    </w:p>
    <w:p>
      <w:pPr>
        <w:spacing w:after="22" w:line="259" w:lineRule="auto"/>
        <w:ind w:left="0" w:firstLine="0"/>
        <w:jc w:val="left"/>
      </w:pPr>
      <w:r>
        <w:t xml:space="preserve"> </w:t>
      </w:r>
    </w:p>
    <w:p>
      <w:pPr>
        <w:spacing w:after="22" w:line="259" w:lineRule="auto"/>
        <w:ind w:left="0" w:firstLine="0"/>
        <w:jc w:val="left"/>
      </w:pPr>
    </w:p>
    <w:p>
      <w:pPr>
        <w:spacing w:line="259" w:lineRule="auto"/>
        <w:ind w:left="0" w:right="11" w:firstLine="0"/>
        <w:jc w:val="right"/>
      </w:pPr>
      <w:r>
        <w:t xml:space="preserve">………………………………………….. </w:t>
      </w:r>
    </w:p>
    <w:p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01"/>
        </w:tabs>
        <w:spacing w:after="5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</w:t>
      </w:r>
    </w:p>
    <w:p>
      <w:pPr>
        <w:spacing w:line="259" w:lineRule="auto"/>
        <w:ind w:left="0" w:firstLine="0"/>
        <w:jc w:val="left"/>
      </w:pPr>
      <w:r>
        <w:t xml:space="preserve"> </w:t>
      </w:r>
    </w:p>
    <w:p>
      <w:pPr>
        <w:spacing w:line="259" w:lineRule="auto"/>
        <w:ind w:left="0" w:firstLine="0"/>
        <w:jc w:val="left"/>
      </w:pPr>
      <w:r>
        <w:lastRenderedPageBreak/>
        <w:t xml:space="preserve"> </w:t>
      </w:r>
    </w:p>
    <w:sectPr>
      <w:pgSz w:w="11906" w:h="16838"/>
      <w:pgMar w:top="909" w:right="1137" w:bottom="93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D2E04"/>
    <w:multiLevelType w:val="hybridMultilevel"/>
    <w:tmpl w:val="1F7E870A"/>
    <w:lvl w:ilvl="0" w:tplc="0BEA6C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4C4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D1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2098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C31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4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CE8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8B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CD15-B155-4DE6-9F92-9A0B3D1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keepLines/>
      <w:numPr>
        <w:numId w:val="2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000080"/>
      <w:sz w:val="22"/>
      <w:lang w:eastAsia="en-US"/>
    </w:rPr>
  </w:style>
  <w:style w:type="paragraph" w:styleId="Nadpis2">
    <w:name w:val="heading 2"/>
    <w:basedOn w:val="Normln"/>
    <w:next w:val="Normln"/>
    <w:link w:val="Nadpis2Char"/>
    <w:uiPriority w:val="2"/>
    <w:qFormat/>
    <w:pPr>
      <w:keepNext/>
      <w:keepLines/>
      <w:numPr>
        <w:ilvl w:val="1"/>
        <w:numId w:val="2"/>
      </w:numPr>
      <w:spacing w:before="180" w:after="120" w:line="240" w:lineRule="auto"/>
      <w:outlineLvl w:val="1"/>
    </w:pPr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Pr>
      <w:rFonts w:ascii="Arial" w:eastAsiaTheme="majorEastAsia" w:hAnsi="Arial" w:cs="Arial"/>
      <w:b/>
      <w:bCs/>
      <w:caps/>
      <w:color w:val="000080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paragraph" w:customStyle="1" w:styleId="Odstsl">
    <w:name w:val="Odst. čísl."/>
    <w:basedOn w:val="Normln"/>
    <w:uiPriority w:val="4"/>
    <w:qFormat/>
    <w:pPr>
      <w:numPr>
        <w:ilvl w:val="2"/>
        <w:numId w:val="2"/>
      </w:numPr>
      <w:spacing w:after="120" w:line="240" w:lineRule="auto"/>
    </w:pPr>
    <w:rPr>
      <w:rFonts w:ascii="Arial" w:eastAsiaTheme="minorHAnsi" w:hAnsi="Arial" w:cstheme="minorBidi"/>
      <w:color w:val="auto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pPr>
      <w:numPr>
        <w:ilvl w:val="3"/>
      </w:numPr>
    </w:pPr>
  </w:style>
  <w:style w:type="character" w:customStyle="1" w:styleId="PsmChar">
    <w:name w:val="Písm. Char"/>
    <w:basedOn w:val="Standardnpsmoodstavce"/>
    <w:link w:val="Psm"/>
    <w:uiPriority w:val="6"/>
    <w:rPr>
      <w:rFonts w:ascii="Arial" w:eastAsiaTheme="minorHAnsi" w:hAnsi="Arial"/>
      <w:sz w:val="20"/>
      <w:lang w:eastAsia="en-US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Vchoz">
    <w:name w:val="WW-Výchozí"/>
    <w:basedOn w:val="Normln"/>
    <w:pPr>
      <w:widowControl w:val="0"/>
      <w:spacing w:line="240" w:lineRule="auto"/>
      <w:ind w:left="0" w:firstLine="0"/>
      <w:jc w:val="left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schwabova</dc:creator>
  <cp:keywords/>
  <cp:lastModifiedBy>Soňa Mrkvicová</cp:lastModifiedBy>
  <cp:revision>7</cp:revision>
  <dcterms:created xsi:type="dcterms:W3CDTF">2021-02-14T18:08:00Z</dcterms:created>
  <dcterms:modified xsi:type="dcterms:W3CDTF">2021-12-14T09:50:00Z</dcterms:modified>
</cp:coreProperties>
</file>